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13" w:rsidRDefault="007C3A13" w:rsidP="008C4A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FD1" w:rsidRDefault="00B16FD1" w:rsidP="008C4A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FD1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DC" ShapeID="_x0000_i1025" DrawAspect="Content" ObjectID="_1727677180" r:id="rId6"/>
        </w:object>
      </w:r>
    </w:p>
    <w:p w:rsidR="00B16FD1" w:rsidRDefault="00B16FD1" w:rsidP="008C4A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FD1" w:rsidRDefault="00B16FD1" w:rsidP="008C4A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FD1" w:rsidRDefault="00B16FD1" w:rsidP="008C4A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FD1" w:rsidRDefault="00B16FD1" w:rsidP="008C4A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FD1" w:rsidRPr="008C4A84" w:rsidRDefault="00B16FD1" w:rsidP="008C4A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A58" w:rsidRPr="008C4A84" w:rsidRDefault="00044A58" w:rsidP="00F116C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w w:val="111"/>
          <w:sz w:val="24"/>
          <w:szCs w:val="24"/>
        </w:rPr>
        <w:t>Рабочая программа по внеурочной деятельности «</w:t>
      </w:r>
      <w:proofErr w:type="spellStart"/>
      <w:r w:rsidRPr="008C4A84">
        <w:rPr>
          <w:rFonts w:ascii="Times New Roman" w:eastAsia="Times New Roman" w:hAnsi="Times New Roman" w:cs="Times New Roman"/>
          <w:w w:val="111"/>
          <w:sz w:val="24"/>
          <w:szCs w:val="24"/>
        </w:rPr>
        <w:t>Юнармия</w:t>
      </w:r>
      <w:proofErr w:type="spellEnd"/>
      <w:r w:rsidRPr="008C4A84">
        <w:rPr>
          <w:rFonts w:ascii="Times New Roman" w:eastAsia="Times New Roman" w:hAnsi="Times New Roman" w:cs="Times New Roman"/>
          <w:w w:val="111"/>
          <w:sz w:val="24"/>
          <w:szCs w:val="24"/>
        </w:rPr>
        <w:t>» для учащихся 5-11-х классов, разработана</w:t>
      </w:r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 с учетом требований и положений, изложенных в следующих документах: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года». Распоряжение Правительства Российской Федерации от 29 мая 2015 года № 996-р;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основного общего образования»;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Письмо Федеральной службы по надзору в сфере защиты прав потребителей и благополучия человека от 19 января 2016 года № 01/476-16-24 «О внедрении санитарных норм и правил»;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Профессиональный стандарт педагога. </w:t>
      </w:r>
      <w:proofErr w:type="gramStart"/>
      <w:r w:rsidRPr="008C4A84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труда и социальной защиты РФ от 18.10.2013 № 544н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Концепция организационно-педагогического сопровождения профессионального самоопределения обучающихся в условиях непрерывности образования / В.И. Блинов, И.С. Сергеев (и др.) – М., Федеральный институт развития образования;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14.12.2015 № 09-3564 «О внеурочной деятельности и реализации дополнительных общеобразовательных программ»;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Федеральный закон от 19.05.1995 г. № 82-ФЗ «Об общественных объединениях»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8C4A84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8C4A84">
        <w:rPr>
          <w:rFonts w:ascii="Times New Roman" w:eastAsia="Times New Roman" w:hAnsi="Times New Roman" w:cs="Times New Roman"/>
          <w:sz w:val="24"/>
          <w:szCs w:val="24"/>
        </w:rPr>
        <w:t>» от 28.05.2016 г.</w:t>
      </w:r>
    </w:p>
    <w:p w:rsidR="00044A58" w:rsidRPr="008C4A84" w:rsidRDefault="00044A58" w:rsidP="008C4A84">
      <w:pPr>
        <w:numPr>
          <w:ilvl w:val="0"/>
          <w:numId w:val="1"/>
        </w:numPr>
        <w:autoSpaceDE w:val="0"/>
        <w:adjustRightInd w:val="0"/>
        <w:spacing w:after="0" w:line="240" w:lineRule="auto"/>
        <w:ind w:left="-284" w:right="68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8C4A84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8C4A84">
        <w:rPr>
          <w:rFonts w:ascii="Times New Roman" w:eastAsia="Times New Roman" w:hAnsi="Times New Roman" w:cs="Times New Roman"/>
          <w:sz w:val="24"/>
          <w:szCs w:val="24"/>
        </w:rPr>
        <w:t>», утвержденное решением Главного штаба ВВПОД «</w:t>
      </w:r>
      <w:proofErr w:type="spellStart"/>
      <w:r w:rsidRPr="008C4A84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8C4A84">
        <w:rPr>
          <w:rFonts w:ascii="Times New Roman" w:eastAsia="Times New Roman" w:hAnsi="Times New Roman" w:cs="Times New Roman"/>
          <w:sz w:val="24"/>
          <w:szCs w:val="24"/>
        </w:rPr>
        <w:t>», протокол № 4 от 26.03.2018 г.</w:t>
      </w:r>
    </w:p>
    <w:p w:rsidR="00044A58" w:rsidRPr="008C4A84" w:rsidRDefault="00044A58" w:rsidP="008C4A84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 и задачи преподавания (освоения) внеурочной деятельности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 - сформировать правильное представление о роли государства в области обороны, о Вооружённых силах и других силовых структурах РФ, о воинской службе, и жизни, быте военнослужащих, их правах и обязанностях, готовность осознано выполнить свой священный долг по защите отечества с оружием в руках.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- дать начальные знания поосновами обороны государства, познакомит со структурой Вооружённых сил;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- назначение видов и родов войск, их вооружением и боевыми возможностями;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- дать представление о требованиях, предъявляемых к будущему военнослужащему, о порядке призыва и прохождения службы, научить выполнять обязанности солдата, дневального, часового, командира отделения.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- научить действовать в строю;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- научить стрелять из пневматического оружия, метать гранаты в  цель; 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- научить действовать в бою, в разведке, на марше, в дозоре, в наступлении, в обороне.</w:t>
      </w:r>
    </w:p>
    <w:p w:rsidR="00044A58" w:rsidRPr="008C4A84" w:rsidRDefault="00044A58" w:rsidP="008C4A8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044A58" w:rsidRPr="008C4A84" w:rsidRDefault="00044A58" w:rsidP="008C4A8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внеурочной деятельности </w:t>
      </w:r>
      <w:r w:rsidR="008C4A84" w:rsidRPr="008C4A84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F116CC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r w:rsidR="008C4A84" w:rsidRPr="008C4A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ОУ-СОШ с. </w:t>
      </w:r>
      <w:proofErr w:type="spellStart"/>
      <w:r w:rsidR="008C4A84" w:rsidRPr="008C4A84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="0036356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C4A84" w:rsidRPr="008C4A84">
        <w:rPr>
          <w:rFonts w:ascii="Times New Roman" w:eastAsia="Times New Roman" w:hAnsi="Times New Roman" w:cs="Times New Roman"/>
          <w:b/>
          <w:bCs/>
          <w:sz w:val="24"/>
          <w:szCs w:val="24"/>
        </w:rPr>
        <w:t>иковки</w:t>
      </w:r>
      <w:proofErr w:type="spellEnd"/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внеурочной деятел</w:t>
      </w:r>
      <w:r w:rsidR="00F116CC">
        <w:rPr>
          <w:rFonts w:ascii="Times New Roman" w:eastAsia="Times New Roman" w:hAnsi="Times New Roman" w:cs="Times New Roman"/>
          <w:sz w:val="24"/>
          <w:szCs w:val="24"/>
        </w:rPr>
        <w:t>ьности  «</w:t>
      </w:r>
      <w:proofErr w:type="spellStart"/>
      <w:r w:rsidR="00F116CC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="00F116CC">
        <w:rPr>
          <w:rFonts w:ascii="Times New Roman" w:eastAsia="Times New Roman" w:hAnsi="Times New Roman" w:cs="Times New Roman"/>
          <w:sz w:val="24"/>
          <w:szCs w:val="24"/>
        </w:rPr>
        <w:t>» для учащихся 5-11х классов рассчитана на 68</w:t>
      </w:r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 часа учебного времени, в </w:t>
      </w:r>
      <w:r w:rsidR="00F116CC">
        <w:rPr>
          <w:rFonts w:ascii="Times New Roman" w:eastAsia="Times New Roman" w:hAnsi="Times New Roman" w:cs="Times New Roman"/>
          <w:bCs/>
          <w:sz w:val="24"/>
          <w:szCs w:val="24"/>
        </w:rPr>
        <w:t>Учебном плане МА</w:t>
      </w:r>
      <w:r w:rsidRPr="008C4A84">
        <w:rPr>
          <w:rFonts w:ascii="Times New Roman" w:eastAsia="Times New Roman" w:hAnsi="Times New Roman" w:cs="Times New Roman"/>
          <w:bCs/>
          <w:sz w:val="24"/>
          <w:szCs w:val="24"/>
        </w:rPr>
        <w:t xml:space="preserve">ОУ-СОШ с. </w:t>
      </w:r>
      <w:proofErr w:type="spellStart"/>
      <w:r w:rsidRPr="008C4A84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36356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F116CC">
        <w:rPr>
          <w:rFonts w:ascii="Times New Roman" w:eastAsia="Times New Roman" w:hAnsi="Times New Roman" w:cs="Times New Roman"/>
          <w:bCs/>
          <w:sz w:val="24"/>
          <w:szCs w:val="24"/>
        </w:rPr>
        <w:t>иковки</w:t>
      </w:r>
      <w:proofErr w:type="spellEnd"/>
      <w:r w:rsidR="00F116CC">
        <w:rPr>
          <w:rFonts w:ascii="Times New Roman" w:eastAsia="Times New Roman" w:hAnsi="Times New Roman" w:cs="Times New Roman"/>
          <w:bCs/>
          <w:sz w:val="24"/>
          <w:szCs w:val="24"/>
        </w:rPr>
        <w:t xml:space="preserve"> 2022– 2023</w:t>
      </w:r>
      <w:r w:rsidRPr="008C4A8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 на данный курс предусмотрено 2 час в неделю.</w:t>
      </w:r>
    </w:p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A58" w:rsidRPr="008C4A84" w:rsidRDefault="00044A58" w:rsidP="008C4A84">
      <w:pPr>
        <w:numPr>
          <w:ilvl w:val="0"/>
          <w:numId w:val="2"/>
        </w:numPr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Личностные: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 негативных факторов, пагубно влияющих на здоровье.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 делать осознанный выбор поступков, поведения, образа жизни, позволяющих сохранить и укрепить здоровье.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компонентах культуры здоровья и здорового образа жизни.</w:t>
      </w:r>
    </w:p>
    <w:p w:rsidR="00044A58" w:rsidRPr="008C4A84" w:rsidRDefault="00044A58" w:rsidP="008C4A84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заниматься физической культурой  и спортом, вести активный образ жизни.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Регулятивные:</w:t>
      </w:r>
    </w:p>
    <w:p w:rsidR="00044A58" w:rsidRPr="008C4A84" w:rsidRDefault="00044A58" w:rsidP="008C4A84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своей деятельности на основе имеющихся возможностей;</w:t>
      </w:r>
    </w:p>
    <w:p w:rsidR="00044A58" w:rsidRPr="008C4A84" w:rsidRDefault="00044A58" w:rsidP="008C4A84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:rsidR="00044A58" w:rsidRPr="008C4A84" w:rsidRDefault="00044A58" w:rsidP="008C4A84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находить достаточные средства для решения своих учебных задач;</w:t>
      </w:r>
    </w:p>
    <w:p w:rsidR="00044A58" w:rsidRPr="008C4A84" w:rsidRDefault="00044A58" w:rsidP="008C4A84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демонстрация приёмов </w:t>
      </w:r>
      <w:proofErr w:type="spellStart"/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</w:p>
    <w:p w:rsidR="00044A58" w:rsidRPr="008C4A84" w:rsidRDefault="00044A58" w:rsidP="008C4A84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осознавать свое место в военно-патриотических акциях;</w:t>
      </w:r>
    </w:p>
    <w:p w:rsidR="00044A58" w:rsidRPr="008C4A84" w:rsidRDefault="00044A58" w:rsidP="008C4A84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044A58" w:rsidRPr="008C4A84" w:rsidRDefault="00044A58" w:rsidP="008C4A84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принятие опыта разработки и реализации проекта исследования разной сложности;</w:t>
      </w:r>
    </w:p>
    <w:p w:rsidR="00044A58" w:rsidRPr="008C4A84" w:rsidRDefault="00044A58" w:rsidP="008C4A84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:rsidR="00044A58" w:rsidRPr="008C4A84" w:rsidRDefault="00044A58" w:rsidP="008C4A84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оценивание содержания и форм современных внутригосударственных и международных событий;</w:t>
      </w:r>
    </w:p>
    <w:p w:rsidR="00044A58" w:rsidRPr="008C4A84" w:rsidRDefault="00044A58" w:rsidP="008C4A84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культурой активного использования печатных изданий и </w:t>
      </w:r>
      <w:proofErr w:type="spellStart"/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интернетресурсами</w:t>
      </w:r>
      <w:proofErr w:type="spellEnd"/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</w:p>
    <w:p w:rsidR="00044A58" w:rsidRPr="008C4A84" w:rsidRDefault="00044A58" w:rsidP="008C4A84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организовать сотрудничество и совместную деятельность с педагогом и сверстниками в отряде;</w:t>
      </w:r>
    </w:p>
    <w:p w:rsidR="00044A58" w:rsidRPr="008C4A84" w:rsidRDefault="00044A58" w:rsidP="008C4A84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навыков работы индивидуально и в коллективе для решения поставленной задачи;</w:t>
      </w:r>
    </w:p>
    <w:p w:rsidR="00044A58" w:rsidRPr="008C4A84" w:rsidRDefault="00044A58" w:rsidP="008C4A84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общее решение и разрешать конфликты;</w:t>
      </w:r>
    </w:p>
    <w:p w:rsidR="00044A58" w:rsidRPr="008C4A84" w:rsidRDefault="00044A58" w:rsidP="008C4A84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публичного поведения и речи в процессе выступления.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</w:t>
      </w:r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044A58" w:rsidRPr="008C4A84" w:rsidRDefault="00044A58" w:rsidP="008C4A84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элементарные теоретические знания по истории техники и вооружения;</w:t>
      </w:r>
    </w:p>
    <w:p w:rsidR="00044A58" w:rsidRPr="008C4A84" w:rsidRDefault="00044A58" w:rsidP="008C4A84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основы строевой подготовки и дисциплины строя;</w:t>
      </w:r>
    </w:p>
    <w:p w:rsidR="00044A58" w:rsidRPr="008C4A84" w:rsidRDefault="00044A58" w:rsidP="008C4A84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истинные намерения своего государства и западных держав от того, что предлагают современные СМИ;</w:t>
      </w:r>
    </w:p>
    <w:p w:rsidR="00044A58" w:rsidRPr="008C4A84" w:rsidRDefault="00044A58" w:rsidP="008C4A84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приёмами исследовательской деятельности, навыками поиска необходимой информации;</w:t>
      </w:r>
    </w:p>
    <w:p w:rsidR="00044A58" w:rsidRPr="008C4A84" w:rsidRDefault="00044A58" w:rsidP="008C4A84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proofErr w:type="gramEnd"/>
      <w:r w:rsidRPr="008C4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получат возможность научиться:</w:t>
      </w:r>
    </w:p>
    <w:p w:rsidR="00044A58" w:rsidRPr="008C4A84" w:rsidRDefault="00044A58" w:rsidP="008C4A84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применять и использовать приемы владения стрелковым оружием;</w:t>
      </w:r>
    </w:p>
    <w:p w:rsidR="00044A58" w:rsidRPr="008C4A84" w:rsidRDefault="00044A58" w:rsidP="008C4A84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управления строя;</w:t>
      </w:r>
    </w:p>
    <w:p w:rsidR="00044A58" w:rsidRPr="008C4A84" w:rsidRDefault="00044A58" w:rsidP="008C4A84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готовить и проводить </w:t>
      </w:r>
      <w:proofErr w:type="spellStart"/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военно-патриотческие</w:t>
      </w:r>
      <w:proofErr w:type="spellEnd"/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для разных целевых аудиторий;</w:t>
      </w:r>
    </w:p>
    <w:p w:rsidR="00044A58" w:rsidRPr="008C4A84" w:rsidRDefault="00044A58" w:rsidP="008C4A84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соревнованиях и смотрах-конкурсах по военно-патриотической тематике разного уровня;</w:t>
      </w:r>
    </w:p>
    <w:p w:rsidR="00044A58" w:rsidRPr="008C4A84" w:rsidRDefault="00044A58" w:rsidP="008C4A84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:rsidR="00044A58" w:rsidRPr="008C4A84" w:rsidRDefault="00044A58" w:rsidP="008C4A84">
      <w:pPr>
        <w:numPr>
          <w:ilvl w:val="0"/>
          <w:numId w:val="2"/>
        </w:numPr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1.Военно-историческая подготовка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4A84"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Блок «Во славу отечества»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Занятие «Военная теория»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Занятия «Войсковые звания», «Воинские сигналы управления строем», «Государственные награды РФ»;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- подготовка юнармейцев к конкурсу «И снова ратной славы дата»: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Ратная  история  России и  советского  Союза,  история  их  вооруженных  сил.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4A84">
        <w:rPr>
          <w:rFonts w:ascii="Times New Roman" w:eastAsia="Times New Roman" w:hAnsi="Times New Roman" w:cs="Times New Roman"/>
          <w:sz w:val="24"/>
          <w:szCs w:val="24"/>
          <w:u w:val="single"/>
        </w:rPr>
        <w:t>Военно-историческая подготовка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Занятия «Великие  полководцы России»,  «Уставы. Виды уставов»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Занятие «Дни воинской славы России»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4A84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Просмотр презентации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« Уставы вооружённых сил РФ»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2. Основы медико-санитарной подготовки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4A84"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 «Медико-санитарная подготовка»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Понятие о ранах и их осложнениях. Виды кровотечений и их характеристика. Причины ожогов и их степень тяжести, понятие об ожоговой болезни.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Шок. Причины возникновения шока. Признаки и степень тяжести травматического шока.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4A84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lastRenderedPageBreak/>
        <w:t>Первая медицинская помощь при ранениях и кровотечениях. Материалы, используемые для наложения жгута. Методика наложения жгута. Способы остановки венозных и капиллярных кровотечений. Виды повязок. Основные типы бинтовых повязок. Перевязочный материал.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Правила и способы наложения повязок на голову, грудь, живот, промежность, верхние и нижние конечности.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Оказание пострадавшему первой медицинской помощи при ранении черепа и мозга, в грудную клетку и живот. Понятие о переломах костей и их признаки. Виды переломов и их осложнения. Понятие о травматическом токсикозе и его признаки.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4A84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Наложение повязок на голову, грудь, живот, промежность, верхние и нижние конечности.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Оказание первой медицинской помощи при переломах верхних и нижних конечностей.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Оказание первой медицинской помощи при отравлениях.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3. Основы  военной  службы</w:t>
      </w:r>
    </w:p>
    <w:tbl>
      <w:tblPr>
        <w:tblW w:w="93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4"/>
      </w:tblGrid>
      <w:tr w:rsidR="00044A58" w:rsidRPr="008C4A84" w:rsidTr="00FA5F93">
        <w:trPr>
          <w:trHeight w:val="585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  стрельбы  и  способы  стрельбы  из  пневматического  оруж</w:t>
            </w:r>
            <w:r w:rsidR="00FA5F93">
              <w:rPr>
                <w:rFonts w:ascii="Times New Roman" w:eastAsia="Times New Roman" w:hAnsi="Times New Roman" w:cs="Times New Roman"/>
                <w:sz w:val="24"/>
                <w:szCs w:val="24"/>
              </w:rPr>
              <w:t>ия.</w:t>
            </w:r>
            <w:bookmarkStart w:id="0" w:name="_GoBack"/>
            <w:bookmarkEnd w:id="0"/>
          </w:p>
        </w:tc>
      </w:tr>
    </w:tbl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Теоретическая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Техника выполнения  выстрела. Инструктаж по технике безопасности при обращении с пневматической винтовкой.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Практическая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Тренировка  в  изготовке к стрельбе.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Тренировка  в   стрельбе  с  упора. Тренировка  в   стрельбе  лежа.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44A58" w:rsidRPr="008C4A84" w:rsidTr="00AB10C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Строй. Управление строем. Повороты на месте. Движение строевым и походным шагом. Повороты в движении.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Перестроение из </w:t>
      </w:r>
      <w:proofErr w:type="spellStart"/>
      <w:r w:rsidRPr="008C4A84">
        <w:rPr>
          <w:rFonts w:ascii="Times New Roman" w:eastAsia="Times New Roman" w:hAnsi="Times New Roman" w:cs="Times New Roman"/>
          <w:sz w:val="24"/>
          <w:szCs w:val="24"/>
        </w:rPr>
        <w:t>одношереножного</w:t>
      </w:r>
      <w:proofErr w:type="spellEnd"/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 строя в </w:t>
      </w:r>
      <w:proofErr w:type="spellStart"/>
      <w:r w:rsidRPr="008C4A84">
        <w:rPr>
          <w:rFonts w:ascii="Times New Roman" w:eastAsia="Times New Roman" w:hAnsi="Times New Roman" w:cs="Times New Roman"/>
          <w:sz w:val="24"/>
          <w:szCs w:val="24"/>
        </w:rPr>
        <w:t>двухшереножный</w:t>
      </w:r>
      <w:proofErr w:type="spellEnd"/>
      <w:r w:rsidRPr="008C4A84">
        <w:rPr>
          <w:rFonts w:ascii="Times New Roman" w:eastAsia="Times New Roman" w:hAnsi="Times New Roman" w:cs="Times New Roman"/>
          <w:sz w:val="24"/>
          <w:szCs w:val="24"/>
        </w:rPr>
        <w:t xml:space="preserve"> и обратно.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Теоретическая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Назначение, устройство частей и механизмов автомата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Контрольный осмотр автомата и подготовка его к стрельбе.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Уход за автоматом, его хранения и сбережение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Инструктаж по технике безопасности при обращении с оружием.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Практическая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Неполная разборка-сборка АК-74.</w:t>
      </w:r>
    </w:p>
    <w:tbl>
      <w:tblPr>
        <w:tblW w:w="10693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3"/>
      </w:tblGrid>
      <w:tr w:rsidR="00044A58" w:rsidRPr="008C4A84" w:rsidTr="008C4A84">
        <w:trPr>
          <w:trHeight w:val="618"/>
        </w:trPr>
        <w:tc>
          <w:tcPr>
            <w:tcW w:w="1069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4A58" w:rsidRPr="008C4A84" w:rsidRDefault="00044A58" w:rsidP="008C4A84">
            <w:pPr>
              <w:spacing w:after="0" w:line="240" w:lineRule="auto"/>
              <w:ind w:left="9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:rsidR="00044A58" w:rsidRPr="008C4A84" w:rsidRDefault="00044A58" w:rsidP="008C4A84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4. Гражданская оборона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Задачи медицинской службы Гражданской обороны.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Работа в очагах химического поражения и очагах сильнодейст</w:t>
      </w:r>
      <w:r w:rsidRPr="008C4A84">
        <w:rPr>
          <w:rFonts w:ascii="Times New Roman" w:eastAsia="Times New Roman" w:hAnsi="Times New Roman" w:cs="Times New Roman"/>
          <w:sz w:val="24"/>
          <w:szCs w:val="24"/>
        </w:rPr>
        <w:softHyphen/>
        <w:t>вующих ядовитых веществ.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 Средства индивидуальной защиты населения.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Практическая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Выбор средства защиты и необходимый раствор в зависимости от вида АХОВ. Преодоление «заражённого» участка местности в зависимости от физических свойств химически опасных веществ.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5. Организация физкультурно-оздоровительной работы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Практическая часть:</w:t>
      </w:r>
    </w:p>
    <w:p w:rsidR="00044A58" w:rsidRPr="008C4A84" w:rsidRDefault="00044A58" w:rsidP="008C4A84">
      <w:pPr>
        <w:spacing w:after="0" w:line="300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sz w:val="24"/>
          <w:szCs w:val="24"/>
        </w:rPr>
        <w:t>Передвижение  по  пересеченной  местности  в  пешем  порядке  (кроссовый  бег,  марш-броски).</w:t>
      </w:r>
    </w:p>
    <w:p w:rsidR="00044A58" w:rsidRPr="008C4A84" w:rsidRDefault="00044A58" w:rsidP="008C4A84">
      <w:pPr>
        <w:numPr>
          <w:ilvl w:val="0"/>
          <w:numId w:val="2"/>
        </w:num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Тематическое планирование с указанием количества часов,</w:t>
      </w:r>
    </w:p>
    <w:p w:rsidR="00044A58" w:rsidRPr="008C4A84" w:rsidRDefault="00044A58" w:rsidP="008C4A84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8C4A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отводимых</w:t>
      </w:r>
      <w:proofErr w:type="gramEnd"/>
      <w:r w:rsidRPr="008C4A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освоение каждой темы</w:t>
      </w:r>
    </w:p>
    <w:tbl>
      <w:tblPr>
        <w:tblW w:w="10631" w:type="dxa"/>
        <w:tblInd w:w="-1058" w:type="dxa"/>
        <w:tblLayout w:type="fixed"/>
        <w:tblLook w:val="0000"/>
      </w:tblPr>
      <w:tblGrid>
        <w:gridCol w:w="677"/>
        <w:gridCol w:w="5134"/>
        <w:gridCol w:w="1276"/>
        <w:gridCol w:w="850"/>
        <w:gridCol w:w="851"/>
        <w:gridCol w:w="1843"/>
      </w:tblGrid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Кор-ия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Организационные формы обучения</w:t>
            </w:r>
          </w:p>
        </w:tc>
      </w:tr>
      <w:tr w:rsidR="008C4A84" w:rsidRPr="008C4A84" w:rsidTr="00D22EC4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8C4A84" w:rsidRPr="008C4A84" w:rsidRDefault="008C4A84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Военно-историческая подготовка    (16 часов)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Войсковые звания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Корабельные звания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Воинские сигналы управления строем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награды РФ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»;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Военно-историческая подготовка Занятия «Великие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полководцы России».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«Дни воинской славы России»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презентации« Уставы вооружённых сил РФ»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«Погоны военнослужащих»</w:t>
            </w:r>
            <w:proofErr w:type="gram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орабельные звания».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044A58" w:rsidRPr="008C4A84" w:rsidTr="00044A58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2.Основы медико-санитарной подготовки    (24 часов)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часть: «Медико-санитарная подготовка»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ранах и их осложнениях. Виды кровотечений и их характеристика.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ожогов и их степень тяжести, понятие об ожоговой болезни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Шок. Причины возникновения шока. Признаки и степень тяжести травматического шока.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ервая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помощь при ранениях и кровотечениях.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используемые для наложения жгута. Методика наложения жгута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остановки венозных и капиллярных кровотечений. Виды повязок.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типы бинтовых повязок. Перевязочный материал.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наложения повязок на голову, грудь, живот, промежность, верхние и нижние конечности.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пострадавшему первой медицинской помощи при ранении черепа и мозга, в грудную клетку и живот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переломах костей и их признаки. Виды переломов и их осложнения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Наложение повязок на голову, грудь, живот, промежность, верхние и нижние конечности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  <w:r w:rsidRPr="008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военной службы   (16 часов)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Теоретическая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ехника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выстрела. 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Инструктаж по технике безопасности при обращении с пневматической винтовкой.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изготовке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к стрельбе.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  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стрельбе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лежа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Строй. Управление строем. Повороты на месте. Движение строевым и походным шагом. Повороты в движении.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Перестроение из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одношереножного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строя в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двухшереножный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обратно.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Теоретическая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азначение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, устройство частей и механизмов автомата Калашникова</w:t>
            </w: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9445"/>
            </w:tblGrid>
            <w:tr w:rsidR="00044A58" w:rsidRPr="008C4A84" w:rsidTr="00AB10C2">
              <w:trPr>
                <w:trHeight w:val="1"/>
              </w:trPr>
              <w:tc>
                <w:tcPr>
                  <w:tcW w:w="9445" w:type="dxa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000000" w:fill="FFFFFF"/>
                  <w:vAlign w:val="center"/>
                </w:tcPr>
                <w:p w:rsidR="00044A58" w:rsidRPr="008C4A84" w:rsidRDefault="00044A58" w:rsidP="008C4A8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9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осмотр автомата и подготовка его к стрельбе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автоматом, его хранения и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сбережениеИнструктаж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технике безопасности при обращении с оружием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еполная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разборка-сборка АК-74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9445"/>
            </w:tblGrid>
            <w:tr w:rsidR="00044A58" w:rsidRPr="008C4A84" w:rsidTr="00AB10C2">
              <w:trPr>
                <w:trHeight w:val="1"/>
              </w:trPr>
              <w:tc>
                <w:tcPr>
                  <w:tcW w:w="9445" w:type="dxa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000000" w:fill="FFFFFF"/>
                  <w:vAlign w:val="center"/>
                </w:tcPr>
                <w:p w:rsidR="00044A58" w:rsidRPr="008C4A84" w:rsidRDefault="00044A58" w:rsidP="008C4A8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9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C4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Одиночная строевая подготовка.</w:t>
                  </w:r>
                </w:p>
              </w:tc>
            </w:tr>
          </w:tbl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C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Гражданская оборона    (6 часа)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медицинской службы Гражданской </w:t>
            </w: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  <w:proofErr w:type="gram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очагах химического поражения и очагах сильнодействующих ядовитых веществ.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индивидуальной защиты населения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044A58" w:rsidRPr="008C4A84" w:rsidTr="00044A58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Организация физкультурно-оздоровительной работы (2 часа)</w:t>
            </w:r>
          </w:p>
        </w:tc>
      </w:tr>
      <w:tr w:rsidR="00044A58" w:rsidRPr="008C4A84" w:rsidTr="00044A58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Практическаячасть</w:t>
            </w:r>
            <w:proofErr w:type="gramStart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ередвижение</w:t>
            </w:r>
            <w:proofErr w:type="spellEnd"/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  по  пересеченной  местности  в  пешем  порядке  (кроссовый  бег).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044A58" w:rsidRPr="008C4A84" w:rsidRDefault="00C77CAD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44A58" w:rsidRPr="008C4A84" w:rsidRDefault="00044A58" w:rsidP="008C4A84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A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</w:tr>
    </w:tbl>
    <w:p w:rsidR="00044A58" w:rsidRPr="008C4A84" w:rsidRDefault="00044A58" w:rsidP="008C4A8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A58" w:rsidRDefault="00044A58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P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44A58" w:rsidRDefault="00044A58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C4A84" w:rsidRPr="008C4A84" w:rsidRDefault="008C4A84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044A58" w:rsidRPr="008C4A84" w:rsidRDefault="00044A58" w:rsidP="008C4A84">
      <w:pPr>
        <w:shd w:val="clear" w:color="auto" w:fill="FFFFFF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Список литературы:</w:t>
      </w:r>
    </w:p>
    <w:p w:rsidR="00044A58" w:rsidRPr="008C4A84" w:rsidRDefault="00C61B3C" w:rsidP="008C4A84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b/>
          <w:bCs/>
          <w:spacing w:val="-29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Смирнов А.Т.</w:t>
      </w:r>
      <w:r w:rsidR="00044A58"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«Основы безопасности жизнедеятельности» - М, </w:t>
      </w:r>
      <w:r w:rsidR="00C77CAD"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2013</w:t>
      </w:r>
      <w:r w:rsidR="00044A58"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г (5-9 класс)</w:t>
      </w:r>
    </w:p>
    <w:p w:rsidR="00044A58" w:rsidRPr="008C4A84" w:rsidRDefault="00C61B3C" w:rsidP="008C4A84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Смирнов А.Т. </w:t>
      </w:r>
      <w:r w:rsidR="00044A58"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«Основы безопасности жизнедеятельности» - М, </w:t>
      </w:r>
      <w:r w:rsidR="00C77CAD"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2018г (10-11</w:t>
      </w:r>
      <w:r w:rsidR="00044A58"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класс)</w:t>
      </w:r>
    </w:p>
    <w:p w:rsidR="00044A58" w:rsidRPr="008C4A84" w:rsidRDefault="00044A58" w:rsidP="008C4A84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19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Выдрин И.Ф. «Начальная военная подготовка» - М, 2017г</w:t>
      </w:r>
    </w:p>
    <w:p w:rsidR="00044A58" w:rsidRPr="008C4A84" w:rsidRDefault="00044A58" w:rsidP="008C4A84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proofErr w:type="spellStart"/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Синяев</w:t>
      </w:r>
      <w:proofErr w:type="spellEnd"/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А.Д. «В помощь призывнику» - М, 2017г</w:t>
      </w:r>
    </w:p>
    <w:p w:rsidR="00044A58" w:rsidRPr="008C4A84" w:rsidRDefault="00044A58" w:rsidP="008C4A84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22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Дому шин А.П. «Первые и впервые» - М, 2014г</w:t>
      </w:r>
    </w:p>
    <w:p w:rsidR="00044A58" w:rsidRPr="008C4A84" w:rsidRDefault="00044A58" w:rsidP="008C4A84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Зырянов А.А. «Общевоинские уставы» - М, 2014г</w:t>
      </w:r>
    </w:p>
    <w:p w:rsidR="00044A58" w:rsidRPr="008C4A84" w:rsidRDefault="00044A58" w:rsidP="008C4A84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22"/>
          <w:sz w:val="24"/>
          <w:szCs w:val="24"/>
          <w:lang w:eastAsia="en-US"/>
        </w:rPr>
      </w:pPr>
      <w:proofErr w:type="spellStart"/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Лутовинов</w:t>
      </w:r>
      <w:proofErr w:type="spellEnd"/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В.И. «Подготовка учащейся молодёжи к защите </w:t>
      </w:r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Отечества и военной службе» - М, 2003г</w:t>
      </w:r>
    </w:p>
    <w:p w:rsidR="00044A58" w:rsidRPr="008C4A84" w:rsidRDefault="00044A58" w:rsidP="008C4A84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19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Боярский В.И. «Партизаны и армия» - М, 2011 г</w:t>
      </w:r>
    </w:p>
    <w:p w:rsidR="00044A58" w:rsidRPr="008C4A84" w:rsidRDefault="00C77CAD" w:rsidP="008C4A8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23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9.</w:t>
      </w:r>
      <w:r w:rsidR="00044A58"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Яроцкий А.П. «Знай стрелковое оружие» - М, 2017г</w:t>
      </w:r>
    </w:p>
    <w:p w:rsidR="00044A58" w:rsidRPr="008C4A84" w:rsidRDefault="00044A58" w:rsidP="008C4A84">
      <w:pPr>
        <w:widowControl w:val="0"/>
        <w:numPr>
          <w:ilvl w:val="0"/>
          <w:numId w:val="1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25"/>
          <w:sz w:val="24"/>
          <w:szCs w:val="24"/>
          <w:lang w:eastAsia="en-US"/>
        </w:rPr>
      </w:pPr>
      <w:proofErr w:type="spellStart"/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Яроцкий</w:t>
      </w:r>
      <w:proofErr w:type="spellEnd"/>
      <w:r w:rsidRPr="008C4A84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А.П. «Наставление по стрелковому делу. Автомат </w:t>
      </w:r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Калашникова (АК)» - М, 2017г</w:t>
      </w:r>
    </w:p>
    <w:p w:rsidR="00044A58" w:rsidRPr="008C4A84" w:rsidRDefault="00044A58" w:rsidP="008C4A84">
      <w:pPr>
        <w:widowControl w:val="0"/>
        <w:numPr>
          <w:ilvl w:val="0"/>
          <w:numId w:val="1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pacing w:val="-27"/>
          <w:sz w:val="24"/>
          <w:szCs w:val="24"/>
          <w:lang w:eastAsia="en-US"/>
        </w:rPr>
      </w:pPr>
      <w:r w:rsidRPr="008C4A84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Казаков Д.Ф. «Виды Вооружённых Сил Российской Федерации» - М, </w:t>
      </w:r>
      <w:r w:rsidRPr="008C4A84">
        <w:rPr>
          <w:rFonts w:ascii="Times New Roman" w:eastAsia="Calibri" w:hAnsi="Times New Roman" w:cs="Times New Roman"/>
          <w:sz w:val="24"/>
          <w:szCs w:val="24"/>
          <w:lang w:eastAsia="en-US"/>
        </w:rPr>
        <w:t>2017 г.</w:t>
      </w:r>
    </w:p>
    <w:p w:rsidR="00044A58" w:rsidRPr="008C4A84" w:rsidRDefault="00044A58" w:rsidP="008C4A8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-284" w:right="1088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44A58" w:rsidRPr="008C4A84" w:rsidRDefault="00044A58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Pr="008C4A84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AB10C2" w:rsidRDefault="00AB10C2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8C4A84" w:rsidRDefault="008C4A8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D22EC4" w:rsidRPr="008C4A84" w:rsidRDefault="00D22EC4" w:rsidP="00D22EC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</w:t>
      </w:r>
    </w:p>
    <w:p w:rsidR="00D22EC4" w:rsidRPr="008C4A84" w:rsidRDefault="00D22EC4" w:rsidP="00D22EC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>юнармейских мероприятий</w:t>
      </w:r>
    </w:p>
    <w:p w:rsidR="00D22EC4" w:rsidRPr="008C4A84" w:rsidRDefault="00D22EC4" w:rsidP="00D22EC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2022</w:t>
      </w: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C4A8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D22EC4" w:rsidRDefault="00D22EC4" w:rsidP="00D22EC4"/>
    <w:tbl>
      <w:tblPr>
        <w:tblStyle w:val="a3"/>
        <w:tblW w:w="0" w:type="auto"/>
        <w:tblLook w:val="04A0"/>
      </w:tblPr>
      <w:tblGrid>
        <w:gridCol w:w="801"/>
        <w:gridCol w:w="2681"/>
        <w:gridCol w:w="1799"/>
        <w:gridCol w:w="2262"/>
        <w:gridCol w:w="2028"/>
      </w:tblGrid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Участие в районных семинарах. </w:t>
            </w:r>
            <w:proofErr w:type="gramStart"/>
            <w:r w:rsidRPr="008C4A84">
              <w:rPr>
                <w:rFonts w:ascii="Times New Roman" w:hAnsi="Times New Roman"/>
                <w:sz w:val="24"/>
                <w:szCs w:val="24"/>
              </w:rPr>
              <w:t>Совещаниях</w:t>
            </w:r>
            <w:proofErr w:type="gram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по вопросу организации работы ВВПОД «</w:t>
            </w: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Шевчук А.В.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Ведение нормативно-правовых документов ВВПОД «</w:t>
            </w: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Шевчук А.В.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Плановая проверка деятельности юнармейских отрядов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Шевчук А.В.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Контроль выполнения юнармейских поручений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Шевчук А.В.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D22EC4" w:rsidRPr="008C4A84" w:rsidTr="00D22EC4">
        <w:trPr>
          <w:trHeight w:val="645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Международный день пожилого человека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 сельских поселений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rPr>
          <w:trHeight w:val="180"/>
        </w:trPr>
        <w:tc>
          <w:tcPr>
            <w:tcW w:w="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 этап многоэтапной военно-спортивной игры «Звезда победы»: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rPr>
          <w:trHeight w:val="825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Торжественное принятие в ряды ВВПОД «</w:t>
            </w: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Pr="008C4A84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юнармейских отрядов</w:t>
            </w:r>
          </w:p>
        </w:tc>
      </w:tr>
      <w:tr w:rsidR="00D22EC4" w:rsidRPr="008C4A84" w:rsidTr="00D22EC4">
        <w:trPr>
          <w:trHeight w:val="270"/>
        </w:trPr>
        <w:tc>
          <w:tcPr>
            <w:tcW w:w="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Pr="008C4A84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Шевчук А.В.</w:t>
            </w: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«День народного единства» (история праздника, организация работы в музеях)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ОУ, 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юнармейских отрядов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Конкурс видеороликов «Рубежи нашей памяти»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декабрь - апрель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 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«День Героев Отечества</w:t>
            </w: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Торжественное принятие в ряды ВВПОД «</w:t>
            </w:r>
            <w:proofErr w:type="spellStart"/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Юнармии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«День Конституции </w:t>
            </w:r>
            <w:r w:rsidRPr="008C4A84">
              <w:rPr>
                <w:rFonts w:ascii="Times New Roman" w:hAnsi="Times New Roman"/>
                <w:sz w:val="24"/>
                <w:szCs w:val="24"/>
              </w:rPr>
              <w:lastRenderedPageBreak/>
              <w:t>РФ»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(изготовление информационных буклетов юнармейцами об истории праздника и раздача их на территории)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декабрь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lastRenderedPageBreak/>
              <w:t>ОУ, сельских поселений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</w:t>
            </w:r>
            <w:r w:rsidRPr="008C4A84">
              <w:rPr>
                <w:rFonts w:ascii="Times New Roman" w:hAnsi="Times New Roman"/>
                <w:sz w:val="24"/>
                <w:szCs w:val="24"/>
              </w:rPr>
              <w:lastRenderedPageBreak/>
              <w:t>юнармейских отрядов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ДК на территории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этап многоэтапной военно-спортивной игры «Звезда победы»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Заседание штаба движения «</w:t>
            </w: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(Рассмотрение кандидатур на торжественное вступление в ряды «</w:t>
            </w: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») 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январь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Мероприятия, посвященные годовщине вывода советских войск из Афганистана, Дню памяти воинов-интернационалистов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Скрипникова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«День юнармейца» 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Конкурс «Смотр песни и строя». Участвует отряды в полном составе. Форма одежды парадная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rPr>
          <w:trHeight w:val="630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rPr>
          <w:trHeight w:val="195"/>
        </w:trPr>
        <w:tc>
          <w:tcPr>
            <w:tcW w:w="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этап многоэтапной военно-спортивной игры «Звезда победы»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D22EC4" w:rsidRPr="008C4A84" w:rsidTr="00D22EC4">
        <w:trPr>
          <w:trHeight w:val="1487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8C4A84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  Международному женскому дню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ОУ, сельских поселений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Районная выставка «Великой Победе посвящается…»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День памяти погибших в радиационных авариях и катастрофах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Всероссийская акция «Час Земли»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апрель - май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Скрипникова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этап многоэтапной военно-спортивной игры «Звезда победы»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D22EC4" w:rsidRPr="008C4A84" w:rsidTr="00D22EC4">
        <w:trPr>
          <w:trHeight w:val="2985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Участие юнармейских отрядов в военных парадах и торжественных шествиях: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«Почетный караул» во время проведения митингов у памятника воинам-освободителям;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«Бессмертный полк» </w:t>
            </w:r>
            <w:proofErr w:type="gramStart"/>
            <w:r w:rsidRPr="008C4A84"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 w:rsidRPr="008C4A84">
              <w:rPr>
                <w:rFonts w:ascii="Times New Roman" w:hAnsi="Times New Roman"/>
                <w:sz w:val="24"/>
                <w:szCs w:val="24"/>
              </w:rPr>
              <w:t>частие в шествии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 xml:space="preserve">ОУ, 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4A84">
              <w:rPr>
                <w:rFonts w:ascii="Times New Roman" w:hAnsi="Times New Roman"/>
                <w:sz w:val="24"/>
                <w:szCs w:val="24"/>
              </w:rPr>
              <w:t>Скрипникова</w:t>
            </w:r>
            <w:proofErr w:type="spellEnd"/>
            <w:r w:rsidRPr="008C4A84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</w:tr>
      <w:tr w:rsidR="00D22EC4" w:rsidRPr="008C4A84" w:rsidTr="00D22EC4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4A84">
              <w:rPr>
                <w:rFonts w:ascii="Times New Roman" w:hAnsi="Times New Roman"/>
                <w:sz w:val="24"/>
                <w:szCs w:val="24"/>
              </w:rPr>
              <w:t xml:space="preserve"> этап многоэтапной военно-спортивной игры «Звезда победы»</w:t>
            </w:r>
          </w:p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  <w:tr w:rsidR="00D22EC4" w:rsidRPr="008C4A84" w:rsidTr="00D22EC4">
        <w:trPr>
          <w:trHeight w:val="1097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Торжественное принятие в ряды ВВПОД «</w:t>
            </w:r>
            <w:proofErr w:type="spellStart"/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Юнармии</w:t>
            </w:r>
            <w:proofErr w:type="spellEnd"/>
            <w:r w:rsidRPr="008C4A8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EC4" w:rsidRPr="008C4A84" w:rsidRDefault="00D22EC4" w:rsidP="00D22EC4">
            <w:pPr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84">
              <w:rPr>
                <w:rFonts w:ascii="Times New Roman" w:hAnsi="Times New Roman"/>
                <w:sz w:val="24"/>
                <w:szCs w:val="24"/>
              </w:rPr>
              <w:t>Руководитель юнармейских отрядов</w:t>
            </w:r>
          </w:p>
        </w:tc>
      </w:tr>
    </w:tbl>
    <w:p w:rsidR="00D22EC4" w:rsidRDefault="00D22EC4" w:rsidP="00D22EC4"/>
    <w:p w:rsidR="00D22EC4" w:rsidRPr="008C4A84" w:rsidRDefault="00D22EC4" w:rsidP="008C4A8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sectPr w:rsidR="00D22EC4" w:rsidRPr="008C4A84" w:rsidSect="0093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8FC"/>
    <w:multiLevelType w:val="multilevel"/>
    <w:tmpl w:val="D2D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90199"/>
    <w:multiLevelType w:val="hybridMultilevel"/>
    <w:tmpl w:val="EA46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3B36"/>
    <w:multiLevelType w:val="multilevel"/>
    <w:tmpl w:val="880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B5DC1"/>
    <w:multiLevelType w:val="singleLevel"/>
    <w:tmpl w:val="E6387640"/>
    <w:lvl w:ilvl="0">
      <w:start w:val="10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330E4A89"/>
    <w:multiLevelType w:val="multilevel"/>
    <w:tmpl w:val="53E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C32A6"/>
    <w:multiLevelType w:val="singleLevel"/>
    <w:tmpl w:val="0C5EC27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4BC91243"/>
    <w:multiLevelType w:val="multilevel"/>
    <w:tmpl w:val="8A2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83AC1"/>
    <w:multiLevelType w:val="multilevel"/>
    <w:tmpl w:val="61F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B40BC"/>
    <w:multiLevelType w:val="multilevel"/>
    <w:tmpl w:val="50C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74EEF"/>
    <w:multiLevelType w:val="hybridMultilevel"/>
    <w:tmpl w:val="C0C006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A13"/>
    <w:rsid w:val="00044A58"/>
    <w:rsid w:val="001D22EE"/>
    <w:rsid w:val="0036356D"/>
    <w:rsid w:val="004937C8"/>
    <w:rsid w:val="00554FE2"/>
    <w:rsid w:val="007C3A13"/>
    <w:rsid w:val="008A49A0"/>
    <w:rsid w:val="008C4A84"/>
    <w:rsid w:val="009332E8"/>
    <w:rsid w:val="00AB10C2"/>
    <w:rsid w:val="00B167AE"/>
    <w:rsid w:val="00B16FD1"/>
    <w:rsid w:val="00BD0E64"/>
    <w:rsid w:val="00C61B3C"/>
    <w:rsid w:val="00C77CAD"/>
    <w:rsid w:val="00D22EC4"/>
    <w:rsid w:val="00F116CC"/>
    <w:rsid w:val="00FA5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0C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Новиковская школа</Company>
  <LinksUpToDate>false</LinksUpToDate>
  <CharactersWithSpaces>18505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Пользователь</cp:lastModifiedBy>
  <cp:revision>10</cp:revision>
  <cp:lastPrinted>2022-09-21T01:51:00Z</cp:lastPrinted>
  <dcterms:created xsi:type="dcterms:W3CDTF">2019-09-30T07:04:00Z</dcterms:created>
  <dcterms:modified xsi:type="dcterms:W3CDTF">2022-10-19T02:33:00Z</dcterms:modified>
</cp:coreProperties>
</file>